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131" w:rsidRDefault="00113AAB">
      <w:pPr>
        <w:autoSpaceDN w:val="0"/>
        <w:spacing w:before="100" w:beforeAutospacing="1" w:line="58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B13131" w:rsidRDefault="00113AAB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云南省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三化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改造试点示范项目要素条件</w:t>
      </w:r>
    </w:p>
    <w:p w:rsidR="00B13131" w:rsidRDefault="00113AAB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B13131" w:rsidRDefault="00113AAB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一、基本条件</w:t>
      </w:r>
    </w:p>
    <w:p w:rsidR="00B13131" w:rsidRDefault="00113AAB">
      <w:pPr>
        <w:autoSpaceDE w:val="0"/>
        <w:spacing w:line="60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在我省依法注册，项目符合国家和我省产业政策，申报要件齐备。项目总投资不低于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万元，已开工建设且进展顺利，在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日前建成投产（投资额超</w:t>
      </w:r>
      <w:r>
        <w:rPr>
          <w:rFonts w:ascii="Times New Roman" w:eastAsia="仿宋_GB2312" w:hAnsi="Times New Roman" w:cs="Times New Roman"/>
          <w:sz w:val="32"/>
          <w:szCs w:val="32"/>
        </w:rPr>
        <w:t>5000</w:t>
      </w:r>
      <w:r>
        <w:rPr>
          <w:rFonts w:ascii="Times New Roman" w:eastAsia="仿宋_GB2312" w:hAnsi="Times New Roman" w:cs="Times New Roman"/>
          <w:sz w:val="32"/>
          <w:szCs w:val="32"/>
        </w:rPr>
        <w:t>万元的，投产时间可放宽至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日）优先。</w:t>
      </w:r>
    </w:p>
    <w:p w:rsidR="00B13131" w:rsidRDefault="00113AAB">
      <w:pPr>
        <w:autoSpaceDE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二、分类条件</w:t>
      </w:r>
    </w:p>
    <w:p w:rsidR="00B13131" w:rsidRDefault="00113AAB">
      <w:pPr>
        <w:autoSpaceDE w:val="0"/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（一）数字化改造</w:t>
      </w:r>
    </w:p>
    <w:p w:rsidR="00B13131" w:rsidRDefault="00113AAB">
      <w:pPr>
        <w:autoSpaceDE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、自动化生产线、机器人等自动化、数字化生产、试验、检测等数字化设备广泛应用。</w:t>
      </w:r>
    </w:p>
    <w:p w:rsidR="00B13131" w:rsidRDefault="00113AAB">
      <w:pPr>
        <w:autoSpaceDE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、设备互联互通。采用物联网技术、实时在线检测技术，实现加工设备、检测设备、物流设备的联网运行。</w:t>
      </w:r>
    </w:p>
    <w:p w:rsidR="00B13131" w:rsidRDefault="00113AAB">
      <w:pPr>
        <w:autoSpaceDE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、生产过程数字化。建立制造执行系统，完成车间作业计划管理和调度、工艺执行管理、物流与仓储管理、质量分析管理与跟踪、设备运行管理等方面的数字化建设，生产任务指挥调度实现可视化实管理。</w:t>
      </w:r>
    </w:p>
    <w:p w:rsidR="00B13131" w:rsidRDefault="00113AAB">
      <w:pPr>
        <w:autoSpaceDE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4</w:t>
      </w:r>
      <w:r>
        <w:rPr>
          <w:rFonts w:ascii="Times New Roman" w:eastAsia="仿宋_GB2312" w:hAnsi="Times New Roman" w:cs="Times New Roman"/>
          <w:sz w:val="32"/>
          <w:szCs w:val="32"/>
        </w:rPr>
        <w:t>、信息集成控制。实现设备实时数据采集系统、制造执行系统与企业管理设计信息系统集成，实现车间软硬件系统优化运行控制和集约化生产。</w:t>
      </w:r>
    </w:p>
    <w:p w:rsidR="00B13131" w:rsidRDefault="00113AAB">
      <w:pPr>
        <w:autoSpaceDE w:val="0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、与改造前相比较，企业运营成本、生产效率、产品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不良品率等指标明显改善，并具有良好的增长性。</w:t>
      </w:r>
    </w:p>
    <w:p w:rsidR="00B13131" w:rsidRDefault="00113AAB">
      <w:pPr>
        <w:autoSpaceDE w:val="0"/>
        <w:spacing w:line="600" w:lineRule="exact"/>
        <w:ind w:firstLine="648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（二）智能化改造</w:t>
      </w:r>
    </w:p>
    <w:p w:rsidR="00B13131" w:rsidRDefault="00113AAB">
      <w:pPr>
        <w:autoSpaceDE w:val="0"/>
        <w:spacing w:line="600" w:lineRule="exact"/>
        <w:ind w:firstLine="648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1</w:t>
      </w:r>
      <w:r>
        <w:rPr>
          <w:rFonts w:ascii="Times New Roman" w:eastAsia="楷体_GB2312" w:hAnsi="Times New Roman" w:cs="Times New Roman"/>
          <w:sz w:val="32"/>
          <w:szCs w:val="32"/>
        </w:rPr>
        <w:t>、车间</w:t>
      </w:r>
      <w:r>
        <w:rPr>
          <w:rFonts w:ascii="Times New Roman" w:eastAsia="楷体_GB2312" w:hAnsi="Times New Roman" w:cs="Times New Roman"/>
          <w:sz w:val="32"/>
          <w:szCs w:val="32"/>
        </w:rPr>
        <w:t>/</w:t>
      </w:r>
      <w:r>
        <w:rPr>
          <w:rFonts w:ascii="Times New Roman" w:eastAsia="楷体_GB2312" w:hAnsi="Times New Roman" w:cs="Times New Roman"/>
          <w:sz w:val="32"/>
          <w:szCs w:val="32"/>
        </w:rPr>
        <w:t>生产线改造</w:t>
      </w:r>
    </w:p>
    <w:p w:rsidR="00B13131" w:rsidRDefault="00113AAB">
      <w:pPr>
        <w:autoSpaceDE w:val="0"/>
        <w:spacing w:line="60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）项目智能化发展水平在同行业中处于领先水平，在设备自</w:t>
      </w:r>
      <w:r>
        <w:rPr>
          <w:rFonts w:ascii="Times New Roman" w:eastAsia="仿宋_GB2312" w:hAnsi="Times New Roman" w:cs="Times New Roman"/>
          <w:sz w:val="32"/>
          <w:szCs w:val="32"/>
        </w:rPr>
        <w:t>动化、产品研发设计、生产管理、质量管理和智能服务等方面具有示范带动作用。</w:t>
      </w:r>
    </w:p>
    <w:p w:rsidR="00B13131" w:rsidRDefault="00113AAB">
      <w:pPr>
        <w:autoSpaceDE w:val="0"/>
        <w:spacing w:line="60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）设备数控化水平高。关键数控大型加工中心全部联网，实现设备加工指令的网络化传输。</w:t>
      </w:r>
    </w:p>
    <w:p w:rsidR="00B13131" w:rsidRDefault="00113AAB">
      <w:pPr>
        <w:autoSpaceDE w:val="0"/>
        <w:spacing w:line="60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）管理数字化。以企业资源计划系统（</w:t>
      </w:r>
      <w:r>
        <w:rPr>
          <w:rFonts w:ascii="Times New Roman" w:eastAsia="仿宋_GB2312" w:hAnsi="Times New Roman" w:cs="Times New Roman"/>
          <w:sz w:val="32"/>
          <w:szCs w:val="32"/>
        </w:rPr>
        <w:t>ERP</w:t>
      </w:r>
      <w:r>
        <w:rPr>
          <w:rFonts w:ascii="Times New Roman" w:eastAsia="仿宋_GB2312" w:hAnsi="Times New Roman" w:cs="Times New Roman"/>
          <w:sz w:val="32"/>
          <w:szCs w:val="32"/>
        </w:rPr>
        <w:t>）为核心，结合其他企业管理信息系统，实现订单管理、生产管理、售后服务三个层面全部业务流程的闭环管理，构建数字化网络化制造体系。</w:t>
      </w:r>
    </w:p>
    <w:p w:rsidR="00B13131" w:rsidRDefault="00113AAB">
      <w:pPr>
        <w:autoSpaceDE w:val="0"/>
        <w:spacing w:line="60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）决策智能化。实现产品设计、经营管理、生产制造、产品运维等环节信息系统集成；应用大数据和人工智能等智能技术，实现工厂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全业务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流程的决策、执行智能化；</w:t>
      </w:r>
    </w:p>
    <w:p w:rsidR="00B13131" w:rsidRDefault="00113AAB">
      <w:pPr>
        <w:autoSpaceDE w:val="0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）与改造前相比较，企业运</w:t>
      </w:r>
      <w:r>
        <w:rPr>
          <w:rFonts w:ascii="Times New Roman" w:eastAsia="仿宋_GB2312" w:hAnsi="Times New Roman" w:cs="Times New Roman"/>
          <w:sz w:val="32"/>
          <w:szCs w:val="32"/>
        </w:rPr>
        <w:t>营成本、生产效率、产品不良品率等指标明显改善，并具有良好的增长性。</w:t>
      </w:r>
    </w:p>
    <w:p w:rsidR="00B13131" w:rsidRDefault="00113AAB">
      <w:pPr>
        <w:autoSpaceDE w:val="0"/>
        <w:spacing w:line="600" w:lineRule="exact"/>
        <w:ind w:firstLine="648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2</w:t>
      </w:r>
      <w:r>
        <w:rPr>
          <w:rFonts w:ascii="Times New Roman" w:eastAsia="楷体_GB2312" w:hAnsi="Times New Roman" w:cs="Times New Roman"/>
          <w:sz w:val="32"/>
          <w:szCs w:val="32"/>
        </w:rPr>
        <w:t>、智能装备项目</w:t>
      </w:r>
    </w:p>
    <w:p w:rsidR="00B13131" w:rsidRDefault="00113AAB">
      <w:pPr>
        <w:autoSpaceDE w:val="0"/>
        <w:spacing w:line="60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）能够实现对自身状态、环境的自感知，具有故障诊断功能；</w:t>
      </w:r>
    </w:p>
    <w:p w:rsidR="00B13131" w:rsidRDefault="00113AAB">
      <w:pPr>
        <w:autoSpaceDE w:val="0"/>
        <w:spacing w:line="60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）具有网络通信功能，提供标准和开放的数据接口，能够实现与制造商、用户之间的数据传送；</w:t>
      </w:r>
    </w:p>
    <w:p w:rsidR="00B13131" w:rsidRDefault="00113AAB">
      <w:pPr>
        <w:autoSpaceDE w:val="0"/>
        <w:spacing w:line="60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）具有自适应能力，能够根据感知的信息调整自身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的运行模式，使装备（产品）处于最优状态；</w:t>
      </w:r>
    </w:p>
    <w:p w:rsidR="00B13131" w:rsidRDefault="00113AAB">
      <w:pPr>
        <w:autoSpaceDE w:val="0"/>
        <w:spacing w:line="60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）能够提供运行数据或用户使用习惯数据，支撑制造商、用户进行数据分析与挖掘，实现创新性应用。</w:t>
      </w:r>
    </w:p>
    <w:p w:rsidR="00B13131" w:rsidRDefault="00113AAB">
      <w:pPr>
        <w:autoSpaceDE w:val="0"/>
        <w:spacing w:line="600" w:lineRule="exact"/>
        <w:ind w:firstLine="648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（三）网络化改造</w:t>
      </w:r>
    </w:p>
    <w:p w:rsidR="00B13131" w:rsidRDefault="00113AAB">
      <w:pPr>
        <w:autoSpaceDE w:val="0"/>
        <w:spacing w:line="600" w:lineRule="exact"/>
        <w:ind w:left="8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、通过以太网、现场总线、工业以太网、工业无线网等，实施企业（车间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生产</w:t>
      </w:r>
      <w:r>
        <w:rPr>
          <w:rFonts w:ascii="Times New Roman" w:eastAsia="仿宋_GB2312" w:hAnsi="Times New Roman" w:cs="Times New Roman"/>
          <w:sz w:val="32"/>
          <w:szCs w:val="32"/>
        </w:rPr>
        <w:t>线）内部的纵向集成与横向集成改造，实现生产装备、仪表仪器、传感器、控制系统、管理系统等要素的互联互通。</w:t>
      </w:r>
    </w:p>
    <w:p w:rsidR="00B13131" w:rsidRDefault="00113AAB">
      <w:pPr>
        <w:autoSpaceDE w:val="0"/>
        <w:spacing w:line="600" w:lineRule="exact"/>
        <w:ind w:left="8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、通过互联网、大数据等新一代信息技术实现跨企业、跨行业、跨地区的网络协同制造，以及利用人工智能技术实现智能产品的版本升级、远程诊断和预测性维护等智能服务。</w:t>
      </w:r>
    </w:p>
    <w:p w:rsidR="00B13131" w:rsidRDefault="00113AAB">
      <w:pPr>
        <w:autoSpaceDE w:val="0"/>
        <w:spacing w:line="600" w:lineRule="exact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、企业内网网络化改造实现新增设备产品联网且可管理。外网网络化改造实现新增设备产品联网且可管理，新建基于企业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外网络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的应用系统（网站类信息发布系统除外）；</w:t>
      </w:r>
    </w:p>
    <w:p w:rsidR="00B13131" w:rsidRDefault="00113AAB">
      <w:pPr>
        <w:autoSpaceDE w:val="0"/>
        <w:spacing w:line="60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、与改造前相比较，企业运营成本、生产效率、产品不良品率等指标明显改善，并具有良好的增长性。</w:t>
      </w:r>
    </w:p>
    <w:p w:rsidR="00B13131" w:rsidRDefault="00113AAB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B13131" w:rsidRDefault="00B13131">
      <w:pPr>
        <w:autoSpaceDE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13131" w:rsidRDefault="00B13131">
      <w:pPr>
        <w:autoSpaceDE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13131" w:rsidRDefault="00B13131">
      <w:pPr>
        <w:autoSpaceDE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13131" w:rsidRDefault="00B13131">
      <w:pPr>
        <w:autoSpaceDE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13131" w:rsidRDefault="00B13131">
      <w:pPr>
        <w:autoSpaceDE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13131" w:rsidRDefault="00B13131">
      <w:pPr>
        <w:autoSpaceDE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13131" w:rsidRDefault="00113AAB">
      <w:pPr>
        <w:autoSpaceDE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B13131" w:rsidRDefault="00113AAB">
      <w:pPr>
        <w:autoSpaceDE w:val="0"/>
        <w:spacing w:line="800" w:lineRule="exact"/>
        <w:ind w:firstLine="641"/>
        <w:jc w:val="center"/>
        <w:rPr>
          <w:rFonts w:ascii="Times New Roman" w:eastAsia="方正小标宋简体" w:hAnsi="Times New Roman" w:cs="Times New Roman"/>
          <w:sz w:val="52"/>
          <w:szCs w:val="52"/>
        </w:rPr>
      </w:pPr>
      <w:r>
        <w:rPr>
          <w:rFonts w:ascii="Times New Roman" w:eastAsia="方正小标宋简体" w:hAnsi="Times New Roman" w:cs="Times New Roman"/>
          <w:sz w:val="52"/>
          <w:szCs w:val="52"/>
        </w:rPr>
        <w:t>2021</w:t>
      </w:r>
      <w:r>
        <w:rPr>
          <w:rFonts w:ascii="Times New Roman" w:eastAsia="方正小标宋简体" w:hAnsi="Times New Roman" w:cs="Times New Roman"/>
          <w:sz w:val="52"/>
          <w:szCs w:val="52"/>
        </w:rPr>
        <w:t>年云南省工业互联网</w:t>
      </w:r>
      <w:r>
        <w:rPr>
          <w:rFonts w:ascii="Times New Roman" w:eastAsia="方正小标宋简体" w:hAnsi="Times New Roman" w:cs="Times New Roman"/>
          <w:sz w:val="52"/>
          <w:szCs w:val="52"/>
        </w:rPr>
        <w:t>“</w:t>
      </w:r>
      <w:r>
        <w:rPr>
          <w:rFonts w:ascii="Times New Roman" w:eastAsia="方正小标宋简体" w:hAnsi="Times New Roman" w:cs="Times New Roman"/>
          <w:sz w:val="52"/>
          <w:szCs w:val="52"/>
        </w:rPr>
        <w:t>三化</w:t>
      </w:r>
      <w:r>
        <w:rPr>
          <w:rFonts w:ascii="Times New Roman" w:eastAsia="方正小标宋简体" w:hAnsi="Times New Roman" w:cs="Times New Roman"/>
          <w:sz w:val="52"/>
          <w:szCs w:val="52"/>
        </w:rPr>
        <w:t>”</w:t>
      </w:r>
    </w:p>
    <w:p w:rsidR="00B13131" w:rsidRDefault="00113AAB">
      <w:pPr>
        <w:autoSpaceDE w:val="0"/>
        <w:spacing w:line="800" w:lineRule="exact"/>
        <w:ind w:firstLine="641"/>
        <w:jc w:val="center"/>
        <w:rPr>
          <w:rFonts w:ascii="Times New Roman" w:eastAsia="方正小标宋简体" w:hAnsi="Times New Roman" w:cs="Times New Roman"/>
          <w:sz w:val="52"/>
          <w:szCs w:val="52"/>
        </w:rPr>
      </w:pPr>
      <w:r>
        <w:rPr>
          <w:rFonts w:ascii="Times New Roman" w:eastAsia="方正小标宋简体" w:hAnsi="Times New Roman" w:cs="Times New Roman"/>
          <w:sz w:val="52"/>
          <w:szCs w:val="52"/>
        </w:rPr>
        <w:t>改造试点示范项目申报书</w:t>
      </w:r>
    </w:p>
    <w:p w:rsidR="00B13131" w:rsidRDefault="00113AAB">
      <w:pPr>
        <w:spacing w:line="360" w:lineRule="auto"/>
        <w:ind w:firstLineChars="400" w:firstLine="1285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</w:p>
    <w:p w:rsidR="00B13131" w:rsidRDefault="00113AAB">
      <w:pPr>
        <w:spacing w:line="360" w:lineRule="auto"/>
        <w:ind w:firstLineChars="400" w:firstLine="1285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</w:p>
    <w:p w:rsidR="00B13131" w:rsidRDefault="00113AAB">
      <w:pPr>
        <w:spacing w:before="100" w:beforeAutospacing="1" w:after="12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</w:p>
    <w:p w:rsidR="00B13131" w:rsidRDefault="00113AAB">
      <w:pPr>
        <w:spacing w:before="100" w:beforeAutospacing="1" w:after="1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申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报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单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位：（公章）</w:t>
      </w:r>
    </w:p>
    <w:p w:rsidR="00B13131" w:rsidRDefault="00113AAB">
      <w:pPr>
        <w:spacing w:line="8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项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目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名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称：</w:t>
      </w:r>
      <w:r>
        <w:rPr>
          <w:rFonts w:ascii="Times New Roman" w:eastAsia="黑体" w:hAnsi="Times New Roman" w:cs="Times New Roman"/>
          <w:sz w:val="32"/>
          <w:szCs w:val="32"/>
        </w:rPr>
        <w:t xml:space="preserve">                                  </w:t>
      </w:r>
    </w:p>
    <w:p w:rsidR="00B13131" w:rsidRDefault="00113AAB">
      <w:pPr>
        <w:spacing w:line="8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项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目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类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型：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数字化</w:t>
      </w:r>
      <w:r>
        <w:rPr>
          <w:rFonts w:ascii="Times New Roman" w:eastAsia="黑体" w:hAnsi="Times New Roman" w:cs="Times New Roman"/>
          <w:sz w:val="32"/>
          <w:szCs w:val="32"/>
        </w:rPr>
        <w:t xml:space="preserve">□     </w:t>
      </w:r>
      <w:r>
        <w:rPr>
          <w:rFonts w:ascii="Times New Roman" w:eastAsia="黑体" w:hAnsi="Times New Roman" w:cs="Times New Roman"/>
          <w:sz w:val="32"/>
          <w:szCs w:val="32"/>
        </w:rPr>
        <w:t>网络化</w:t>
      </w:r>
      <w:r>
        <w:rPr>
          <w:rFonts w:ascii="Times New Roman" w:eastAsia="黑体" w:hAnsi="Times New Roman" w:cs="Times New Roman"/>
          <w:sz w:val="32"/>
          <w:szCs w:val="32"/>
        </w:rPr>
        <w:t xml:space="preserve">□    </w:t>
      </w:r>
      <w:r>
        <w:rPr>
          <w:rFonts w:ascii="Times New Roman" w:eastAsia="黑体" w:hAnsi="Times New Roman" w:cs="Times New Roman"/>
          <w:sz w:val="32"/>
          <w:szCs w:val="32"/>
        </w:rPr>
        <w:t>智能化</w:t>
      </w:r>
      <w:r>
        <w:rPr>
          <w:rFonts w:ascii="Times New Roman" w:eastAsia="黑体" w:hAnsi="Times New Roman" w:cs="Times New Roman"/>
          <w:sz w:val="32"/>
          <w:szCs w:val="32"/>
        </w:rPr>
        <w:t>□</w:t>
      </w:r>
    </w:p>
    <w:p w:rsidR="00B13131" w:rsidRDefault="00113AAB">
      <w:pPr>
        <w:spacing w:line="8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项目地址：</w:t>
      </w:r>
    </w:p>
    <w:p w:rsidR="00B13131" w:rsidRDefault="00113AAB">
      <w:pPr>
        <w:spacing w:line="800" w:lineRule="exact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pacing w:val="17"/>
          <w:kern w:val="13"/>
          <w:sz w:val="32"/>
          <w:szCs w:val="32"/>
        </w:rPr>
        <w:t>项目联系人：</w:t>
      </w:r>
      <w:r>
        <w:rPr>
          <w:rFonts w:ascii="Times New Roman" w:eastAsia="黑体" w:hAnsi="Times New Roman" w:cs="Times New Roman"/>
          <w:spacing w:val="17"/>
          <w:kern w:val="13"/>
          <w:sz w:val="32"/>
          <w:szCs w:val="32"/>
        </w:rPr>
        <w:t xml:space="preserve">              </w:t>
      </w:r>
      <w:r>
        <w:rPr>
          <w:rFonts w:ascii="Times New Roman" w:eastAsia="黑体" w:hAnsi="Times New Roman" w:cs="Times New Roman"/>
          <w:sz w:val="32"/>
          <w:szCs w:val="32"/>
        </w:rPr>
        <w:t>电话：</w:t>
      </w:r>
    </w:p>
    <w:p w:rsidR="00B13131" w:rsidRDefault="00113AAB">
      <w:pPr>
        <w:spacing w:line="8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请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日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期：</w:t>
      </w:r>
      <w:r>
        <w:rPr>
          <w:rFonts w:ascii="Times New Roman" w:eastAsia="黑体" w:hAnsi="Times New Roman" w:cs="Times New Roman"/>
          <w:sz w:val="32"/>
          <w:szCs w:val="32"/>
        </w:rPr>
        <w:t xml:space="preserve">      </w:t>
      </w:r>
      <w:r>
        <w:rPr>
          <w:rFonts w:ascii="Times New Roman" w:eastAsia="黑体" w:hAnsi="Times New Roman" w:cs="Times New Roman"/>
          <w:sz w:val="32"/>
          <w:szCs w:val="32"/>
        </w:rPr>
        <w:t>年</w:t>
      </w:r>
      <w:r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>
        <w:rPr>
          <w:rFonts w:ascii="Times New Roman" w:eastAsia="黑体" w:hAnsi="Times New Roman" w:cs="Times New Roman"/>
          <w:sz w:val="32"/>
          <w:szCs w:val="32"/>
        </w:rPr>
        <w:t>月</w:t>
      </w:r>
      <w:r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>
        <w:rPr>
          <w:rFonts w:ascii="Times New Roman" w:eastAsia="黑体" w:hAnsi="Times New Roman" w:cs="Times New Roman"/>
          <w:sz w:val="32"/>
          <w:szCs w:val="32"/>
        </w:rPr>
        <w:t>日</w:t>
      </w:r>
    </w:p>
    <w:p w:rsidR="00B13131" w:rsidRDefault="00113AAB">
      <w:pPr>
        <w:spacing w:line="360" w:lineRule="auto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 xml:space="preserve"> </w:t>
      </w:r>
    </w:p>
    <w:p w:rsidR="00B13131" w:rsidRDefault="00113AAB">
      <w:pPr>
        <w:spacing w:line="360" w:lineRule="auto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 xml:space="preserve">  </w:t>
      </w:r>
    </w:p>
    <w:p w:rsidR="00B13131" w:rsidRDefault="00B13131">
      <w:pPr>
        <w:spacing w:line="360" w:lineRule="auto"/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:rsidR="00B13131" w:rsidRDefault="00113AAB">
      <w:pPr>
        <w:spacing w:line="360" w:lineRule="auto"/>
        <w:jc w:val="center"/>
        <w:rPr>
          <w:rFonts w:ascii="Times New Roman" w:eastAsia="黑体" w:hAnsi="Times New Roman" w:cs="Times New Roman"/>
          <w:sz w:val="56"/>
          <w:szCs w:val="56"/>
        </w:rPr>
      </w:pPr>
      <w:r>
        <w:rPr>
          <w:rFonts w:ascii="Times New Roman" w:eastAsia="黑体" w:hAnsi="Times New Roman" w:cs="Times New Roman"/>
          <w:sz w:val="40"/>
          <w:szCs w:val="40"/>
        </w:rPr>
        <w:t>云南省工业和信息化厅编制</w:t>
      </w:r>
    </w:p>
    <w:p w:rsidR="00B13131" w:rsidRDefault="00113AAB">
      <w:pPr>
        <w:spacing w:line="360" w:lineRule="auto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</w:p>
    <w:p w:rsidR="00B13131" w:rsidRDefault="00B13131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B13131" w:rsidRDefault="00B13131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B13131" w:rsidRDefault="00113AAB">
      <w:pPr>
        <w:spacing w:line="360" w:lineRule="auto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44"/>
          <w:szCs w:val="44"/>
        </w:rPr>
        <w:lastRenderedPageBreak/>
        <w:t>一、项目申请表</w:t>
      </w:r>
    </w:p>
    <w:tbl>
      <w:tblPr>
        <w:tblW w:w="0" w:type="auto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898"/>
        <w:gridCol w:w="163"/>
        <w:gridCol w:w="246"/>
        <w:gridCol w:w="489"/>
        <w:gridCol w:w="138"/>
        <w:gridCol w:w="172"/>
        <w:gridCol w:w="579"/>
        <w:gridCol w:w="9"/>
        <w:gridCol w:w="372"/>
        <w:gridCol w:w="422"/>
        <w:gridCol w:w="104"/>
        <w:gridCol w:w="237"/>
        <w:gridCol w:w="216"/>
        <w:gridCol w:w="445"/>
        <w:gridCol w:w="310"/>
        <w:gridCol w:w="30"/>
        <w:gridCol w:w="199"/>
        <w:gridCol w:w="239"/>
        <w:gridCol w:w="120"/>
        <w:gridCol w:w="675"/>
        <w:gridCol w:w="223"/>
        <w:gridCol w:w="25"/>
        <w:gridCol w:w="139"/>
        <w:gridCol w:w="60"/>
        <w:gridCol w:w="465"/>
        <w:gridCol w:w="209"/>
        <w:gridCol w:w="211"/>
        <w:gridCol w:w="690"/>
      </w:tblGrid>
      <w:tr w:rsidR="00B13131">
        <w:trPr>
          <w:trHeight w:val="285"/>
        </w:trPr>
        <w:tc>
          <w:tcPr>
            <w:tcW w:w="888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3131" w:rsidRDefault="00113AAB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单位：万元</w:t>
            </w:r>
          </w:p>
        </w:tc>
      </w:tr>
      <w:tr w:rsidR="00B13131">
        <w:trPr>
          <w:trHeight w:val="810"/>
        </w:trPr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申报项目类型</w:t>
            </w:r>
          </w:p>
        </w:tc>
        <w:tc>
          <w:tcPr>
            <w:tcW w:w="8085" w:type="dxa"/>
            <w:gridSpan w:val="2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数字化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网络化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智能化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（注：请选择以上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类中的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个进行申报）</w:t>
            </w:r>
          </w:p>
        </w:tc>
      </w:tr>
      <w:tr w:rsidR="00B13131">
        <w:trPr>
          <w:trHeight w:val="285"/>
        </w:trPr>
        <w:tc>
          <w:tcPr>
            <w:tcW w:w="80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企业基本情况</w:t>
            </w:r>
          </w:p>
        </w:tc>
        <w:tc>
          <w:tcPr>
            <w:tcW w:w="106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024" w:type="dxa"/>
            <w:gridSpan w:val="2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485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8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4256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467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4256" w:type="dxa"/>
            <w:gridSpan w:val="1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376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最近三个会计年度财务状况</w:t>
            </w:r>
          </w:p>
        </w:tc>
        <w:tc>
          <w:tcPr>
            <w:tcW w:w="2005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财务指标</w:t>
            </w:r>
          </w:p>
        </w:tc>
        <w:tc>
          <w:tcPr>
            <w:tcW w:w="173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71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57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</w:t>
            </w:r>
          </w:p>
        </w:tc>
      </w:tr>
      <w:tr w:rsidR="00B13131">
        <w:trPr>
          <w:trHeight w:val="376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05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173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1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376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05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负债总额</w:t>
            </w:r>
          </w:p>
        </w:tc>
        <w:tc>
          <w:tcPr>
            <w:tcW w:w="173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1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376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05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营业收入</w:t>
            </w:r>
          </w:p>
        </w:tc>
        <w:tc>
          <w:tcPr>
            <w:tcW w:w="173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1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376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05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利润总额</w:t>
            </w:r>
          </w:p>
        </w:tc>
        <w:tc>
          <w:tcPr>
            <w:tcW w:w="173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1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376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05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实缴税金</w:t>
            </w:r>
          </w:p>
        </w:tc>
        <w:tc>
          <w:tcPr>
            <w:tcW w:w="173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1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05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研发经费投入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及比例</w:t>
            </w:r>
          </w:p>
        </w:tc>
        <w:tc>
          <w:tcPr>
            <w:tcW w:w="173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10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24" w:type="dxa"/>
            <w:gridSpan w:val="2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近三年项目业主是否发生过安全、污染、质量事故</w:t>
            </w:r>
          </w:p>
        </w:tc>
      </w:tr>
      <w:tr w:rsidR="00B13131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24" w:type="dxa"/>
            <w:gridSpan w:val="2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（选择是的必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填情况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说明）</w:t>
            </w:r>
          </w:p>
        </w:tc>
      </w:tr>
      <w:tr w:rsidR="00B13131">
        <w:trPr>
          <w:trHeight w:val="810"/>
        </w:trPr>
        <w:tc>
          <w:tcPr>
            <w:tcW w:w="80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项目基本情况</w:t>
            </w:r>
          </w:p>
        </w:tc>
        <w:tc>
          <w:tcPr>
            <w:tcW w:w="106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427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41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项目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所在地（园区）</w:t>
            </w:r>
          </w:p>
        </w:tc>
        <w:tc>
          <w:tcPr>
            <w:tcW w:w="128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建设起止时间</w:t>
            </w:r>
          </w:p>
        </w:tc>
        <w:tc>
          <w:tcPr>
            <w:tcW w:w="6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660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项目核准或备案号</w:t>
            </w:r>
          </w:p>
        </w:tc>
        <w:tc>
          <w:tcPr>
            <w:tcW w:w="1624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土地批复号</w:t>
            </w:r>
          </w:p>
        </w:tc>
        <w:tc>
          <w:tcPr>
            <w:tcW w:w="1541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环评批复号</w:t>
            </w:r>
          </w:p>
        </w:tc>
        <w:tc>
          <w:tcPr>
            <w:tcW w:w="1774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587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685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所属行业</w:t>
            </w:r>
          </w:p>
        </w:tc>
        <w:tc>
          <w:tcPr>
            <w:tcW w:w="5400" w:type="dxa"/>
            <w:gridSpan w:val="21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（备注）</w:t>
            </w:r>
          </w:p>
        </w:tc>
      </w:tr>
      <w:tr w:rsidR="00B13131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实际开工日期</w:t>
            </w:r>
          </w:p>
        </w:tc>
        <w:tc>
          <w:tcPr>
            <w:tcW w:w="137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形象进度</w:t>
            </w:r>
          </w:p>
        </w:tc>
        <w:tc>
          <w:tcPr>
            <w:tcW w:w="1223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8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预计投资回收期</w:t>
            </w:r>
          </w:p>
        </w:tc>
        <w:tc>
          <w:tcPr>
            <w:tcW w:w="163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项目主要建设内容</w:t>
            </w:r>
          </w:p>
        </w:tc>
        <w:tc>
          <w:tcPr>
            <w:tcW w:w="6778" w:type="dxa"/>
            <w:gridSpan w:val="2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B13131" w:rsidRDefault="00B13131">
            <w:pPr>
              <w:spacing w:before="100" w:beforeAutospacing="1" w:after="1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B13131" w:rsidRDefault="00B13131">
            <w:pPr>
              <w:spacing w:before="100" w:beforeAutospacing="1" w:after="1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项目总投资</w:t>
            </w:r>
          </w:p>
        </w:tc>
        <w:tc>
          <w:tcPr>
            <w:tcW w:w="1939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1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新增产值</w:t>
            </w:r>
          </w:p>
        </w:tc>
        <w:tc>
          <w:tcPr>
            <w:tcW w:w="202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446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其中：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自筹资金</w:t>
            </w:r>
          </w:p>
        </w:tc>
        <w:tc>
          <w:tcPr>
            <w:tcW w:w="1939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1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新增销售收入</w:t>
            </w:r>
          </w:p>
        </w:tc>
        <w:tc>
          <w:tcPr>
            <w:tcW w:w="202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446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银行贷款</w:t>
            </w:r>
          </w:p>
        </w:tc>
        <w:tc>
          <w:tcPr>
            <w:tcW w:w="1939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1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新增利润</w:t>
            </w:r>
          </w:p>
        </w:tc>
        <w:tc>
          <w:tcPr>
            <w:tcW w:w="202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446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已到位资金</w:t>
            </w:r>
          </w:p>
        </w:tc>
        <w:tc>
          <w:tcPr>
            <w:tcW w:w="1939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1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新增税收</w:t>
            </w:r>
          </w:p>
        </w:tc>
        <w:tc>
          <w:tcPr>
            <w:tcW w:w="202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446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年度计划投资</w:t>
            </w:r>
          </w:p>
        </w:tc>
        <w:tc>
          <w:tcPr>
            <w:tcW w:w="1939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1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累计完成投资</w:t>
            </w:r>
          </w:p>
        </w:tc>
        <w:tc>
          <w:tcPr>
            <w:tcW w:w="202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562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申请补助金额</w:t>
            </w:r>
          </w:p>
        </w:tc>
        <w:tc>
          <w:tcPr>
            <w:tcW w:w="1939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018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占总投资比例</w:t>
            </w:r>
          </w:p>
        </w:tc>
        <w:tc>
          <w:tcPr>
            <w:tcW w:w="202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446"/>
        </w:trPr>
        <w:tc>
          <w:tcPr>
            <w:tcW w:w="804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项目主要指标</w:t>
            </w:r>
          </w:p>
        </w:tc>
        <w:tc>
          <w:tcPr>
            <w:tcW w:w="179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数字化、智能化项目</w:t>
            </w:r>
          </w:p>
        </w:tc>
        <w:tc>
          <w:tcPr>
            <w:tcW w:w="1796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网络化项目</w:t>
            </w:r>
          </w:p>
        </w:tc>
        <w:tc>
          <w:tcPr>
            <w:tcW w:w="89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13131" w:rsidRDefault="00113AAB">
            <w:pPr>
              <w:autoSpaceDE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运营成本降低（</w:t>
            </w:r>
            <w:r>
              <w:rPr>
                <w:rFonts w:ascii="Times New Roman" w:eastAsia="宋体" w:hAnsi="Times New Roman" w:cs="Times New Roman"/>
                <w:szCs w:val="21"/>
              </w:rPr>
              <w:t>%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898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13131" w:rsidRDefault="00113AAB">
            <w:pPr>
              <w:autoSpaceDE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生产效率提高（</w:t>
            </w:r>
            <w:r>
              <w:rPr>
                <w:rFonts w:ascii="Times New Roman" w:eastAsia="宋体" w:hAnsi="Times New Roman" w:cs="Times New Roman"/>
                <w:szCs w:val="21"/>
              </w:rPr>
              <w:t>%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B13131" w:rsidRDefault="00113AAB">
            <w:pPr>
              <w:autoSpaceDE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产品研发周期降低（</w:t>
            </w:r>
            <w:r>
              <w:rPr>
                <w:rFonts w:ascii="Times New Roman" w:eastAsia="宋体" w:hAnsi="Times New Roman" w:cs="Times New Roman"/>
                <w:szCs w:val="21"/>
              </w:rPr>
              <w:t>%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898" w:type="dxa"/>
            <w:gridSpan w:val="5"/>
            <w:vMerge w:val="restar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B13131" w:rsidRDefault="00113AAB">
            <w:pPr>
              <w:autoSpaceDE w:val="0"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产品不良品率降低（</w:t>
            </w:r>
            <w:r>
              <w:rPr>
                <w:rFonts w:ascii="Times New Roman" w:eastAsia="宋体" w:hAnsi="Times New Roman" w:cs="Times New Roman"/>
                <w:szCs w:val="21"/>
              </w:rPr>
              <w:t>%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能源利用率提高（</w:t>
            </w:r>
            <w:r>
              <w:rPr>
                <w:rFonts w:ascii="Times New Roman" w:eastAsia="宋体" w:hAnsi="Times New Roman" w:cs="Times New Roman"/>
                <w:szCs w:val="21"/>
              </w:rPr>
              <w:t>%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B13131">
        <w:trPr>
          <w:trHeight w:val="446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数字化设备占车间设备数（</w:t>
            </w:r>
            <w:r>
              <w:rPr>
                <w:rFonts w:ascii="Times New Roman" w:eastAsia="宋体" w:hAnsi="Times New Roman" w:cs="Times New Roman"/>
                <w:szCs w:val="21"/>
              </w:rPr>
              <w:t>%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89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数字化设备联网率（</w:t>
            </w:r>
            <w:r>
              <w:rPr>
                <w:rFonts w:ascii="Times New Roman" w:eastAsia="宋体" w:hAnsi="Times New Roman" w:cs="Times New Roman"/>
                <w:szCs w:val="21"/>
              </w:rPr>
              <w:t>%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131" w:rsidRDefault="00113AAB">
            <w:pPr>
              <w:autoSpaceDE w:val="0"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内网改造新增设备联网率（</w:t>
            </w:r>
            <w:r>
              <w:rPr>
                <w:rFonts w:ascii="Times New Roman" w:eastAsia="宋体" w:hAnsi="Times New Roman" w:cs="Times New Roman"/>
                <w:szCs w:val="21"/>
              </w:rPr>
              <w:t>%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898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</w:tcPr>
          <w:p w:rsidR="00B13131" w:rsidRDefault="00113AAB">
            <w:pPr>
              <w:autoSpaceDE w:val="0"/>
              <w:spacing w:line="3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外网改造新增设备联网率（</w:t>
            </w:r>
            <w:r>
              <w:rPr>
                <w:rFonts w:ascii="Times New Roman" w:eastAsia="宋体" w:hAnsi="Times New Roman" w:cs="Times New Roman"/>
                <w:szCs w:val="21"/>
              </w:rPr>
              <w:t>%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00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992" w:type="dxa"/>
            <w:gridSpan w:val="5"/>
            <w:vMerge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446"/>
        </w:trPr>
        <w:tc>
          <w:tcPr>
            <w:tcW w:w="300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9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720"/>
        </w:trPr>
        <w:tc>
          <w:tcPr>
            <w:tcW w:w="80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近三年获得资金支持情况</w:t>
            </w:r>
          </w:p>
        </w:tc>
        <w:tc>
          <w:tcPr>
            <w:tcW w:w="2106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724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获支持资金名称（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XX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专项资金）</w:t>
            </w:r>
          </w:p>
        </w:tc>
        <w:tc>
          <w:tcPr>
            <w:tcW w:w="12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资金来源</w:t>
            </w:r>
          </w:p>
        </w:tc>
        <w:tc>
          <w:tcPr>
            <w:tcW w:w="91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1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获得金额</w:t>
            </w:r>
          </w:p>
        </w:tc>
      </w:tr>
      <w:tr w:rsidR="00B13131">
        <w:trPr>
          <w:trHeight w:val="480"/>
        </w:trPr>
        <w:tc>
          <w:tcPr>
            <w:tcW w:w="3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724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495"/>
        </w:trPr>
        <w:tc>
          <w:tcPr>
            <w:tcW w:w="3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106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2724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B13131">
        <w:trPr>
          <w:trHeight w:val="2284"/>
        </w:trPr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县市审核意见</w:t>
            </w:r>
          </w:p>
        </w:tc>
        <w:tc>
          <w:tcPr>
            <w:tcW w:w="8085" w:type="dxa"/>
            <w:gridSpan w:val="2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113AAB">
            <w:pPr>
              <w:spacing w:before="100" w:beforeAutospacing="1" w:after="12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ab/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</w:t>
            </w:r>
          </w:p>
          <w:p w:rsidR="00B13131" w:rsidRDefault="00B13131">
            <w:pPr>
              <w:spacing w:before="100" w:beforeAutospacing="1" w:after="12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B13131" w:rsidRDefault="00113AAB">
            <w:pPr>
              <w:spacing w:before="100" w:beforeAutospacing="1" w:after="12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签章</w:t>
            </w:r>
          </w:p>
          <w:p w:rsidR="00B13131" w:rsidRDefault="00113AAB">
            <w:pPr>
              <w:tabs>
                <w:tab w:val="left" w:pos="5176"/>
              </w:tabs>
              <w:spacing w:before="100" w:beforeAutospacing="1" w:after="120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                     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日</w:t>
            </w:r>
          </w:p>
        </w:tc>
      </w:tr>
      <w:tr w:rsidR="00B13131">
        <w:trPr>
          <w:trHeight w:val="2168"/>
        </w:trPr>
        <w:tc>
          <w:tcPr>
            <w:tcW w:w="80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州市审核意见</w:t>
            </w:r>
          </w:p>
        </w:tc>
        <w:tc>
          <w:tcPr>
            <w:tcW w:w="8085" w:type="dxa"/>
            <w:gridSpan w:val="2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13131" w:rsidRDefault="00B1313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B13131" w:rsidRDefault="00B13131">
            <w:pPr>
              <w:spacing w:before="100" w:beforeAutospacing="1" w:after="1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B13131" w:rsidRDefault="00113AAB">
            <w:pPr>
              <w:spacing w:before="100" w:beforeAutospacing="1" w:after="1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                       </w:t>
            </w:r>
          </w:p>
          <w:p w:rsidR="00B13131" w:rsidRDefault="00113AAB">
            <w:pPr>
              <w:spacing w:before="100" w:beforeAutospacing="1" w:after="12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签章</w:t>
            </w:r>
          </w:p>
          <w:p w:rsidR="00B13131" w:rsidRDefault="00113AAB">
            <w:pPr>
              <w:spacing w:before="100" w:beforeAutospacing="1" w:after="12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                 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日</w:t>
            </w:r>
          </w:p>
        </w:tc>
      </w:tr>
    </w:tbl>
    <w:p w:rsidR="00B13131" w:rsidRDefault="00113AAB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备注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: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所属行业有钢铁、有色、化工、建材、新材料、绿色食品、生物医药、消费品、装备制造、电子信息、生产性服务、其他。</w:t>
      </w:r>
    </w:p>
    <w:p w:rsidR="00B13131" w:rsidRDefault="00113AAB">
      <w:pPr>
        <w:spacing w:before="100" w:beforeAutospacing="1" w:after="12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 xml:space="preserve"> </w:t>
      </w:r>
    </w:p>
    <w:p w:rsidR="00B13131" w:rsidRDefault="00113AAB">
      <w:pPr>
        <w:spacing w:before="100" w:beforeAutospacing="1" w:after="120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36"/>
          <w:szCs w:val="36"/>
        </w:rPr>
        <w:t xml:space="preserve"> </w:t>
      </w:r>
    </w:p>
    <w:p w:rsidR="00B13131" w:rsidRDefault="00113AAB">
      <w:pPr>
        <w:widowControl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lastRenderedPageBreak/>
        <w:t>二、承诺书</w:t>
      </w:r>
    </w:p>
    <w:p w:rsidR="00B13131" w:rsidRDefault="00113AAB">
      <w:pPr>
        <w:spacing w:line="360" w:lineRule="auto"/>
        <w:ind w:firstLine="600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sz w:val="32"/>
          <w:szCs w:val="32"/>
        </w:rPr>
        <w:t xml:space="preserve"> </w:t>
      </w:r>
    </w:p>
    <w:p w:rsidR="00B13131" w:rsidRDefault="00113AAB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我单位对如下事项郑重承诺：</w:t>
      </w:r>
    </w:p>
    <w:p w:rsidR="00B13131" w:rsidRDefault="00113AAB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一、按照规定组织申报材料，并对申报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/>
          <w:sz w:val="32"/>
          <w:szCs w:val="32"/>
        </w:rPr>
        <w:t>项目所有材料（包括文字、文件、数据、图片、合同和凭证等）的真实性负责。</w:t>
      </w:r>
    </w:p>
    <w:p w:rsidR="00B13131" w:rsidRDefault="00113AAB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二、遵守国家相关法律法规，上年度未发生偷漏税、拖欠职工工资及欠缴社会保险费、较大以上生产安全事故、重特大环境污染事件和重大产品质量安全事故等行为，未被列入失信名单。</w:t>
      </w:r>
    </w:p>
    <w:p w:rsidR="00B13131" w:rsidRDefault="00113AAB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三、按照规定程序申报项目，对涉及项目资金管理的相关部门及人员，不采取吃请、馈赠、贿赂等不正当手段。</w:t>
      </w:r>
    </w:p>
    <w:p w:rsidR="00B13131" w:rsidRDefault="00113AAB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四、承担应尽社会责任，确保按期实现项目申报中承诺的社会经济发展目标。</w:t>
      </w:r>
    </w:p>
    <w:p w:rsidR="00B13131" w:rsidRDefault="00113AAB">
      <w:pPr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如有违反上述承诺，我单位愿承担一切责任。</w:t>
      </w:r>
    </w:p>
    <w:p w:rsidR="00B13131" w:rsidRDefault="00113AAB">
      <w:pPr>
        <w:spacing w:line="360" w:lineRule="auto"/>
        <w:ind w:right="600" w:firstLineChars="1300" w:firstLine="468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 xml:space="preserve"> </w:t>
      </w:r>
    </w:p>
    <w:p w:rsidR="00B13131" w:rsidRDefault="00113AAB">
      <w:pPr>
        <w:spacing w:line="360" w:lineRule="auto"/>
        <w:ind w:right="600" w:firstLineChars="1300" w:firstLine="4680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6"/>
          <w:szCs w:val="36"/>
        </w:rPr>
        <w:t xml:space="preserve"> </w:t>
      </w:r>
    </w:p>
    <w:p w:rsidR="00B13131" w:rsidRDefault="00113AAB">
      <w:pPr>
        <w:spacing w:line="360" w:lineRule="auto"/>
        <w:ind w:right="600" w:firstLineChars="1100" w:firstLine="35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单位（公章）：</w:t>
      </w:r>
    </w:p>
    <w:p w:rsidR="00B13131" w:rsidRDefault="00113AAB">
      <w:pPr>
        <w:spacing w:line="360" w:lineRule="auto"/>
        <w:ind w:right="600"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法人代表（签字）：</w:t>
      </w:r>
    </w:p>
    <w:p w:rsidR="00B13131" w:rsidRDefault="00113AAB">
      <w:pPr>
        <w:spacing w:line="360" w:lineRule="auto"/>
        <w:ind w:right="600"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日期：</w:t>
      </w:r>
    </w:p>
    <w:p w:rsidR="00B13131" w:rsidRDefault="00113AAB">
      <w:pPr>
        <w:spacing w:before="100" w:beforeAutospacing="1" w:after="1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</w:t>
      </w:r>
    </w:p>
    <w:p w:rsidR="00B13131" w:rsidRDefault="00113AA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三、项目申请报告</w:t>
      </w:r>
    </w:p>
    <w:p w:rsidR="00B13131" w:rsidRDefault="00113AAB">
      <w:pPr>
        <w:spacing w:before="100" w:beforeAutospacing="1" w:after="120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（编写提纲）</w:t>
      </w:r>
    </w:p>
    <w:p w:rsidR="00B13131" w:rsidRDefault="00113AAB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</w:t>
      </w:r>
      <w:r>
        <w:rPr>
          <w:rFonts w:ascii="Times New Roman" w:eastAsia="黑体" w:hAnsi="Times New Roman" w:cs="Times New Roman"/>
          <w:sz w:val="32"/>
          <w:szCs w:val="32"/>
        </w:rPr>
        <w:t>（一）申报单位基本概况：</w:t>
      </w:r>
      <w:r>
        <w:rPr>
          <w:rFonts w:ascii="Times New Roman" w:eastAsia="仿宋_GB2312" w:hAnsi="Times New Roman" w:cs="Times New Roman"/>
          <w:sz w:val="32"/>
          <w:szCs w:val="32"/>
        </w:rPr>
        <w:t>包括企业资产及构成，主要产品及生产规模、从业人员、生产经营、资产负债情况，企业自主创新情况，近三年（含本年度）获政府资金支持的项目及扶持额度情况等。</w:t>
      </w:r>
    </w:p>
    <w:p w:rsidR="00B13131" w:rsidRDefault="00113AAB">
      <w:pPr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（二）项目摘要：</w:t>
      </w:r>
      <w:r>
        <w:rPr>
          <w:rFonts w:ascii="Times New Roman" w:eastAsia="仿宋_GB2312" w:hAnsi="Times New Roman" w:cs="Times New Roman"/>
          <w:sz w:val="32"/>
          <w:szCs w:val="32"/>
        </w:rPr>
        <w:t>包括项目名称、主要内容等基本情况。</w:t>
      </w:r>
    </w:p>
    <w:p w:rsidR="00B13131" w:rsidRDefault="00113AAB">
      <w:pPr>
        <w:spacing w:line="360" w:lineRule="auto"/>
        <w:ind w:firstLineChars="200" w:firstLine="64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黑体" w:hAnsi="Times New Roman" w:cs="Times New Roman"/>
          <w:sz w:val="32"/>
          <w:szCs w:val="32"/>
        </w:rPr>
        <w:t>（三）项目实施工作基础和条件：</w:t>
      </w:r>
      <w:r>
        <w:rPr>
          <w:rFonts w:ascii="Times New Roman" w:eastAsia="仿宋_GB2312" w:hAnsi="Times New Roman" w:cs="Times New Roman"/>
          <w:sz w:val="32"/>
          <w:szCs w:val="32"/>
        </w:rPr>
        <w:t>包括企业基本情况、项目现有的建设开发工作基础以及保障条件、已取得的效果等。</w:t>
      </w:r>
    </w:p>
    <w:p w:rsidR="00B13131" w:rsidRDefault="00113AA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（四）项目背景及实施的必要性：</w:t>
      </w:r>
      <w:r>
        <w:rPr>
          <w:rFonts w:ascii="Times New Roman" w:eastAsia="仿宋_GB2312" w:hAnsi="Times New Roman" w:cs="Times New Roman"/>
          <w:sz w:val="32"/>
          <w:szCs w:val="32"/>
        </w:rPr>
        <w:t>包括项目与国（省）内外先进水平的比较，项目建设前后效果比较以及目标产品市场前景分析等。</w:t>
      </w:r>
    </w:p>
    <w:p w:rsidR="00B13131" w:rsidRDefault="00113AAB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（五）项目概况：</w:t>
      </w:r>
      <w:r>
        <w:rPr>
          <w:rFonts w:ascii="Times New Roman" w:eastAsia="仿宋_GB2312" w:hAnsi="Times New Roman" w:cs="Times New Roman"/>
          <w:sz w:val="32"/>
          <w:szCs w:val="32"/>
        </w:rPr>
        <w:t>包括项目建设开发主要内容和目标、关键技术、技术路线等相关内容。（此部分内容重点针对各类别试点示范项目要素条件展开编写）</w:t>
      </w:r>
    </w:p>
    <w:p w:rsidR="00B13131" w:rsidRDefault="00113AA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（六）项目进度安排：</w:t>
      </w:r>
      <w:r>
        <w:rPr>
          <w:rFonts w:ascii="Times New Roman" w:eastAsia="仿宋_GB2312" w:hAnsi="Times New Roman" w:cs="Times New Roman"/>
          <w:sz w:val="32"/>
          <w:szCs w:val="32"/>
        </w:rPr>
        <w:t>包括项目实施进度安排、目前进展情况、分阶段主要工作内容和目标。</w:t>
      </w:r>
    </w:p>
    <w:p w:rsidR="00B13131" w:rsidRDefault="00113AA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（七）投资计划：</w:t>
      </w:r>
      <w:r>
        <w:rPr>
          <w:rFonts w:ascii="Times New Roman" w:eastAsia="仿宋_GB2312" w:hAnsi="Times New Roman" w:cs="Times New Roman"/>
          <w:sz w:val="32"/>
          <w:szCs w:val="32"/>
        </w:rPr>
        <w:t>包括投资预算及来源、资金使用计划及还款能力分析等。</w:t>
      </w:r>
    </w:p>
    <w:p w:rsidR="00B13131" w:rsidRDefault="00113AA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（八）项目经济和社会效益分析：</w:t>
      </w:r>
      <w:r>
        <w:rPr>
          <w:rFonts w:ascii="Times New Roman" w:eastAsia="仿宋_GB2312" w:hAnsi="Times New Roman" w:cs="Times New Roman"/>
          <w:sz w:val="32"/>
          <w:szCs w:val="32"/>
        </w:rPr>
        <w:t>从投资回报角度分析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项目实施的可行性，包括定性与定量指标，必须有明确的量化指标。</w:t>
      </w:r>
    </w:p>
    <w:p w:rsidR="00B13131" w:rsidRDefault="00113AAB">
      <w:pPr>
        <w:spacing w:line="360" w:lineRule="auto"/>
        <w:ind w:firstLineChars="200" w:firstLine="64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黑体" w:hAnsi="Times New Roman" w:cs="Times New Roman"/>
          <w:sz w:val="32"/>
          <w:szCs w:val="32"/>
        </w:rPr>
        <w:t>（九）项目实施成效：</w:t>
      </w:r>
      <w:r>
        <w:rPr>
          <w:rFonts w:ascii="Times New Roman" w:eastAsia="仿宋_GB2312" w:hAnsi="Times New Roman" w:cs="Times New Roman"/>
          <w:sz w:val="32"/>
          <w:szCs w:val="32"/>
        </w:rPr>
        <w:t>项目建成后，技术或装备居国内外水平、产品质量提升情况，能耗及生产成本降低情况，以及知识产权运用、关键技术攻关、</w:t>
      </w:r>
      <w:r>
        <w:rPr>
          <w:rFonts w:ascii="Times New Roman" w:eastAsia="仿宋_GB2312" w:hAnsi="Times New Roman" w:cs="Times New Roman"/>
          <w:sz w:val="32"/>
          <w:szCs w:val="32"/>
        </w:rPr>
        <w:t>科技成果转化等情况。</w:t>
      </w:r>
    </w:p>
    <w:p w:rsidR="00B13131" w:rsidRDefault="00113AAB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（十）项目示范带动作用：</w:t>
      </w:r>
      <w:r>
        <w:rPr>
          <w:rFonts w:ascii="Times New Roman" w:eastAsia="仿宋_GB2312" w:hAnsi="Times New Roman" w:cs="Times New Roman"/>
          <w:sz w:val="32"/>
          <w:szCs w:val="32"/>
        </w:rPr>
        <w:t>对行业和区域内开展同类业务的可复制性和示范价值。</w:t>
      </w:r>
    </w:p>
    <w:p w:rsidR="00B13131" w:rsidRDefault="00113AAB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（十一）其它材料：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项目已投资财务清单。项目执行期内实施单位对该项目的投入证明材料（含发票、合同、银行转账凭证、与该项目相关的人力资源投入及其他证明材料）复印件及分类汇总表；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、项目申报单位及合作单位资质、专利、软件著作权或其他科技成果证明材料。</w:t>
      </w:r>
    </w:p>
    <w:p w:rsidR="00B13131" w:rsidRDefault="00113AAB">
      <w:pPr>
        <w:spacing w:before="100" w:beforeAutospacing="1" w:after="1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</w:t>
      </w:r>
    </w:p>
    <w:p w:rsidR="00B13131" w:rsidRDefault="00113AAB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B13131" w:rsidRDefault="00B13131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B13131" w:rsidRDefault="00B13131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B13131" w:rsidRDefault="00B13131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B13131" w:rsidRDefault="00B13131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B13131" w:rsidRDefault="00B13131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B13131" w:rsidRDefault="00B13131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B13131" w:rsidRDefault="00B13131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B13131" w:rsidRDefault="00B13131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B13131" w:rsidRDefault="00113AAB">
      <w:pPr>
        <w:spacing w:line="360" w:lineRule="auto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lastRenderedPageBreak/>
        <w:t>附件</w:t>
      </w:r>
      <w:r>
        <w:rPr>
          <w:rFonts w:ascii="Times New Roman" w:eastAsia="方正仿宋简体" w:hAnsi="Times New Roman" w:cs="Times New Roman"/>
          <w:color w:val="000000"/>
          <w:sz w:val="32"/>
          <w:szCs w:val="32"/>
        </w:rPr>
        <w:t>3</w:t>
      </w:r>
    </w:p>
    <w:p w:rsidR="00B13131" w:rsidRDefault="00113AAB">
      <w:pPr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2021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年省级工业互联网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三化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color w:val="000000"/>
          <w:sz w:val="36"/>
          <w:szCs w:val="36"/>
        </w:rPr>
        <w:t>改造试点示范项目申报汇总表</w:t>
      </w:r>
    </w:p>
    <w:p w:rsidR="00B13131" w:rsidRDefault="00113AAB">
      <w:pPr>
        <w:jc w:val="righ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Cs w:val="21"/>
        </w:rPr>
        <w:t xml:space="preserve">                                                                                                                     </w:t>
      </w:r>
      <w:r>
        <w:rPr>
          <w:rFonts w:ascii="Times New Roman" w:eastAsia="仿宋" w:hAnsi="Times New Roman" w:cs="Times New Roman" w:hint="eastAsia"/>
          <w:color w:val="000000"/>
          <w:szCs w:val="21"/>
        </w:rPr>
        <w:t xml:space="preserve">                  </w:t>
      </w:r>
      <w:r>
        <w:rPr>
          <w:rFonts w:ascii="Times New Roman" w:eastAsia="仿宋" w:hAnsi="Times New Roman" w:cs="Times New Roman"/>
          <w:color w:val="000000"/>
          <w:szCs w:val="21"/>
        </w:rPr>
        <w:t>单位：万元</w:t>
      </w:r>
    </w:p>
    <w:tbl>
      <w:tblPr>
        <w:tblStyle w:val="a3"/>
        <w:tblpPr w:leftFromText="180" w:rightFromText="180" w:vertAnchor="text" w:horzAnchor="page" w:tblpX="392" w:tblpY="346"/>
        <w:tblOverlap w:val="never"/>
        <w:tblW w:w="10782" w:type="dxa"/>
        <w:tblLayout w:type="fixed"/>
        <w:tblLook w:val="04A0" w:firstRow="1" w:lastRow="0" w:firstColumn="1" w:lastColumn="0" w:noHBand="0" w:noVBand="1"/>
      </w:tblPr>
      <w:tblGrid>
        <w:gridCol w:w="335"/>
        <w:gridCol w:w="488"/>
        <w:gridCol w:w="683"/>
        <w:gridCol w:w="585"/>
        <w:gridCol w:w="966"/>
        <w:gridCol w:w="722"/>
        <w:gridCol w:w="653"/>
        <w:gridCol w:w="692"/>
        <w:gridCol w:w="849"/>
        <w:gridCol w:w="595"/>
        <w:gridCol w:w="605"/>
        <w:gridCol w:w="751"/>
        <w:gridCol w:w="1916"/>
        <w:gridCol w:w="942"/>
      </w:tblGrid>
      <w:tr w:rsidR="00B13131">
        <w:trPr>
          <w:trHeight w:val="628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序号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企业名称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企业所有制性质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所属行业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项目名称及主要建设内容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项目建设地（园区）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项目总投资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2021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年计划投资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项目起止时间（明确到月）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项目达产年预计经济效益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项目</w:t>
            </w:r>
          </w:p>
          <w:p w:rsidR="00B13131" w:rsidRDefault="00113AA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类型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项目成效、亮点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项目联系人</w:t>
            </w:r>
          </w:p>
          <w:p w:rsidR="00B13131" w:rsidRDefault="00113AA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（手机）</w:t>
            </w:r>
          </w:p>
        </w:tc>
      </w:tr>
      <w:tr w:rsidR="00B13131">
        <w:trPr>
          <w:trHeight w:val="628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销售收入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113AAB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  <w:t>利税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B13131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B13131">
        <w:trPr>
          <w:trHeight w:val="3300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31" w:rsidRDefault="00B13131">
            <w:pPr>
              <w:ind w:firstLineChars="200" w:firstLine="400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1" w:rsidRDefault="00B13131">
            <w:pPr>
              <w:ind w:firstLineChars="200" w:firstLine="400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1" w:rsidRDefault="00113AAB">
            <w:pP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民营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国有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/</w:t>
            </w:r>
          </w:p>
          <w:p w:rsidR="00B13131" w:rsidRDefault="00113AAB">
            <w:pP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外资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1" w:rsidRDefault="00B13131">
            <w:pPr>
              <w:ind w:firstLineChars="200" w:firstLine="400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1" w:rsidRDefault="00113AAB">
            <w:pPr>
              <w:ind w:firstLineChars="200" w:firstLine="400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XX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项目：主要建设内容。（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120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字以内）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1" w:rsidRDefault="00B13131">
            <w:pPr>
              <w:ind w:firstLineChars="200" w:firstLine="400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1" w:rsidRDefault="00B13131">
            <w:pPr>
              <w:ind w:firstLineChars="200" w:firstLine="400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1" w:rsidRDefault="00B13131">
            <w:pPr>
              <w:ind w:firstLineChars="200" w:firstLine="400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1" w:rsidRDefault="00113AAB">
            <w:pPr>
              <w:ind w:firstLineChars="200" w:firstLine="400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XX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XX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月</w:t>
            </w:r>
          </w:p>
          <w:p w:rsidR="00B13131" w:rsidRDefault="00113AAB">
            <w:pPr>
              <w:ind w:firstLineChars="200" w:firstLine="400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—</w:t>
            </w:r>
          </w:p>
          <w:p w:rsidR="00B13131" w:rsidRDefault="00113AAB">
            <w:pPr>
              <w:ind w:firstLineChars="200" w:firstLine="400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XX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XX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月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1" w:rsidRDefault="00B13131">
            <w:pPr>
              <w:ind w:firstLineChars="200" w:firstLine="400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1" w:rsidRDefault="00B13131">
            <w:pPr>
              <w:ind w:firstLineChars="200" w:firstLine="400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1" w:rsidRDefault="00113AAB">
            <w:pPr>
              <w:ind w:firstLineChars="200" w:firstLine="400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数字化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网络化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/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智能化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31" w:rsidRDefault="00113AAB">
            <w:pPr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  <w:t>项目建成后，技术、工艺、装备居国内（外）水平、产品质量提升情况，能耗及生产成本降低情况，以及知识产权运用、关键技术攻关、科技成果转化等情况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1"/>
              </w:rPr>
              <w:t>。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31" w:rsidRDefault="00B13131">
            <w:pPr>
              <w:ind w:firstLineChars="200" w:firstLine="400"/>
              <w:rPr>
                <w:rFonts w:ascii="Times New Roman" w:eastAsia="仿宋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</w:tbl>
    <w:p w:rsidR="00B13131" w:rsidRDefault="00113AAB">
      <w:pPr>
        <w:rPr>
          <w:rFonts w:ascii="Times New Roman" w:eastAsia="仿宋" w:hAnsi="Times New Roman" w:cs="Times New Roman"/>
          <w:color w:val="00000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 </w:t>
      </w:r>
    </w:p>
    <w:p w:rsidR="00B13131" w:rsidRDefault="00113AAB">
      <w:pPr>
        <w:rPr>
          <w:rFonts w:ascii="Times New Roman" w:eastAsia="仿宋" w:hAnsi="Times New Roman" w:cs="Times New Roman"/>
          <w:color w:val="00000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sz w:val="24"/>
          <w:szCs w:val="24"/>
        </w:rPr>
        <w:t>填表单位（盖章）：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联系人：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>电话：</w:t>
      </w:r>
      <w:r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  </w:t>
      </w:r>
    </w:p>
    <w:p w:rsidR="00B13131" w:rsidRDefault="00113AAB">
      <w:pPr>
        <w:rPr>
          <w:rFonts w:ascii="Times New Roman" w:eastAsia="仿宋" w:hAnsi="Times New Roman" w:cs="Times New Roman"/>
          <w:color w:val="000000"/>
          <w:sz w:val="24"/>
          <w:szCs w:val="24"/>
        </w:rPr>
      </w:pPr>
      <w:r>
        <w:rPr>
          <w:rFonts w:ascii="Times New Roman" w:eastAsia="仿宋" w:hAnsi="Times New Roman" w:cs="Times New Roman"/>
          <w:color w:val="000000"/>
          <w:sz w:val="24"/>
          <w:szCs w:val="24"/>
        </w:rPr>
        <w:t xml:space="preserve">       </w:t>
      </w:r>
    </w:p>
    <w:p w:rsidR="00B13131" w:rsidRDefault="00113AAB">
      <w:pPr>
        <w:ind w:firstLineChars="200" w:firstLine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color w:val="000000"/>
          <w:kern w:val="0"/>
          <w:szCs w:val="21"/>
        </w:rPr>
        <w:t>注：所属行业有钢铁、有色、化工、建材、新材料、绿色食品、生物医药、消费品、装备制造、电子信息、生产性服务、其他。</w:t>
      </w:r>
    </w:p>
    <w:p w:rsidR="00B13131" w:rsidRDefault="00B13131">
      <w:pPr>
        <w:rPr>
          <w:rFonts w:ascii="Times New Roman" w:hAnsi="Times New Roman" w:cs="Times New Roman"/>
        </w:rPr>
      </w:pPr>
    </w:p>
    <w:sectPr w:rsidR="00B13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89C"/>
    <w:multiLevelType w:val="multilevel"/>
    <w:tmpl w:val="0CF3089C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2434737"/>
    <w:multiLevelType w:val="multilevel"/>
    <w:tmpl w:val="12434737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55501901"/>
    <w:multiLevelType w:val="multilevel"/>
    <w:tmpl w:val="55501901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2C"/>
    <w:rsid w:val="00113AAB"/>
    <w:rsid w:val="0016502C"/>
    <w:rsid w:val="002E23BB"/>
    <w:rsid w:val="00B13131"/>
    <w:rsid w:val="04384AC5"/>
    <w:rsid w:val="2FC40B97"/>
    <w:rsid w:val="3B1C7413"/>
    <w:rsid w:val="4FDC4A5B"/>
    <w:rsid w:val="5AF80BDF"/>
    <w:rsid w:val="5B7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A9628C-3A3E-4F8D-9D97-8CFE6325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608</Words>
  <Characters>3468</Characters>
  <Application>Microsoft Office Word</Application>
  <DocSecurity>0</DocSecurity>
  <Lines>28</Lines>
  <Paragraphs>8</Paragraphs>
  <ScaleCrop>false</ScaleCrop>
  <Company>WORKGROUP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李兴有</dc:creator>
  <cp:lastModifiedBy>DELL</cp:lastModifiedBy>
  <cp:revision>2</cp:revision>
  <dcterms:created xsi:type="dcterms:W3CDTF">2021-04-22T06:59:00Z</dcterms:created>
  <dcterms:modified xsi:type="dcterms:W3CDTF">2021-04-22T06:59:00Z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F2549687A1B340A08BD7FFE35BE639CD</vt:lpwstr>
  </property>
</Properties>
</file>